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jc w:val="right"/>
        <w:rPr>
          <w:rStyle w:val="a4"/>
          <w:sz w:val="18"/>
          <w:szCs w:val="18"/>
        </w:rPr>
      </w:pPr>
      <w:bookmarkStart w:id="0" w:name="_GoBack"/>
      <w:bookmarkEnd w:id="0"/>
      <w:r w:rsidRPr="00E431F5">
        <w:rPr>
          <w:rStyle w:val="a4"/>
          <w:sz w:val="18"/>
          <w:szCs w:val="18"/>
        </w:rPr>
        <w:t xml:space="preserve">Приложение № </w:t>
      </w:r>
      <w:r w:rsidR="00E4190F" w:rsidRPr="00E431F5">
        <w:rPr>
          <w:rStyle w:val="a4"/>
          <w:sz w:val="18"/>
          <w:szCs w:val="18"/>
        </w:rPr>
        <w:t>1</w:t>
      </w:r>
    </w:p>
    <w:p w:rsidR="00A842D9" w:rsidRPr="00E431F5" w:rsidRDefault="002250FB" w:rsidP="002250FB">
      <w:pPr>
        <w:pStyle w:val="a3"/>
        <w:spacing w:before="0" w:beforeAutospacing="0" w:after="225" w:afterAutospacing="0" w:line="234" w:lineRule="atLeast"/>
        <w:jc w:val="center"/>
        <w:rPr>
          <w:rStyle w:val="a4"/>
          <w:sz w:val="18"/>
          <w:szCs w:val="18"/>
        </w:rPr>
      </w:pPr>
      <w:r w:rsidRPr="00E431F5">
        <w:rPr>
          <w:rStyle w:val="a4"/>
          <w:sz w:val="18"/>
          <w:szCs w:val="18"/>
        </w:rPr>
        <w:t xml:space="preserve">Правила поведения граждан при </w:t>
      </w:r>
      <w:r w:rsidR="00A842D9" w:rsidRPr="00E431F5">
        <w:rPr>
          <w:rStyle w:val="a4"/>
          <w:sz w:val="18"/>
          <w:szCs w:val="18"/>
        </w:rPr>
        <w:t>социальном обслуживании на дому,</w:t>
      </w:r>
    </w:p>
    <w:p w:rsidR="002250FB" w:rsidRPr="00E431F5" w:rsidRDefault="00A842D9" w:rsidP="002250FB">
      <w:pPr>
        <w:pStyle w:val="a3"/>
        <w:spacing w:before="0" w:beforeAutospacing="0" w:after="225" w:afterAutospacing="0" w:line="234" w:lineRule="atLeast"/>
        <w:jc w:val="center"/>
        <w:rPr>
          <w:sz w:val="18"/>
          <w:szCs w:val="18"/>
        </w:rPr>
      </w:pPr>
      <w:r w:rsidRPr="00E431F5">
        <w:rPr>
          <w:rStyle w:val="a4"/>
          <w:sz w:val="18"/>
          <w:szCs w:val="18"/>
        </w:rPr>
        <w:t xml:space="preserve"> к Договору №</w:t>
      </w:r>
      <w:r w:rsidR="001E32BA" w:rsidRPr="00E431F5">
        <w:rPr>
          <w:rStyle w:val="a4"/>
          <w:sz w:val="18"/>
          <w:szCs w:val="18"/>
        </w:rPr>
        <w:t xml:space="preserve"> </w:t>
      </w:r>
      <w:r w:rsidR="008266CA" w:rsidRPr="00E431F5">
        <w:rPr>
          <w:rStyle w:val="a4"/>
          <w:sz w:val="18"/>
          <w:szCs w:val="18"/>
        </w:rPr>
        <w:t>___</w:t>
      </w:r>
      <w:r w:rsidR="00E431F5">
        <w:rPr>
          <w:rStyle w:val="a4"/>
          <w:sz w:val="18"/>
          <w:szCs w:val="18"/>
        </w:rPr>
        <w:t>__________</w:t>
      </w:r>
      <w:r w:rsidR="008266CA" w:rsidRPr="00E431F5">
        <w:rPr>
          <w:rStyle w:val="a4"/>
          <w:sz w:val="18"/>
          <w:szCs w:val="18"/>
        </w:rPr>
        <w:t>_</w:t>
      </w:r>
      <w:r w:rsidRPr="00E431F5">
        <w:rPr>
          <w:rStyle w:val="a4"/>
          <w:sz w:val="18"/>
          <w:szCs w:val="18"/>
        </w:rPr>
        <w:t xml:space="preserve"> года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jc w:val="center"/>
        <w:rPr>
          <w:sz w:val="18"/>
          <w:szCs w:val="18"/>
        </w:rPr>
      </w:pPr>
      <w:r w:rsidRPr="00E431F5">
        <w:rPr>
          <w:sz w:val="18"/>
          <w:szCs w:val="18"/>
        </w:rPr>
        <w:t> 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 xml:space="preserve">Обслуживание граждан осуществляется социальным работником под руководством </w:t>
      </w:r>
      <w:r w:rsidR="00EB4FD6" w:rsidRPr="00E431F5">
        <w:rPr>
          <w:sz w:val="22"/>
          <w:szCs w:val="22"/>
        </w:rPr>
        <w:t>генерального директора ООО «Центр помощи населению»</w:t>
      </w:r>
      <w:r w:rsidRPr="00E431F5">
        <w:rPr>
          <w:sz w:val="22"/>
          <w:szCs w:val="22"/>
        </w:rPr>
        <w:t xml:space="preserve"> обслуживания на дому.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При получении социального обслуживания на дому: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1. Обслуживаемые граждане имеют право:</w:t>
      </w:r>
    </w:p>
    <w:p w:rsidR="002250FB" w:rsidRPr="00E431F5" w:rsidRDefault="002250FB" w:rsidP="002250FB">
      <w:pPr>
        <w:pStyle w:val="a3"/>
        <w:numPr>
          <w:ilvl w:val="0"/>
          <w:numId w:val="1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получать информацию о своих правах, обязанностях и условиях оказания социальных услуг;</w:t>
      </w:r>
    </w:p>
    <w:p w:rsidR="002250FB" w:rsidRPr="00E431F5" w:rsidRDefault="002250FB" w:rsidP="002250FB">
      <w:pPr>
        <w:pStyle w:val="a3"/>
        <w:numPr>
          <w:ilvl w:val="0"/>
          <w:numId w:val="1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на уважительное и гуманное отношение со стороны социального работника;</w:t>
      </w:r>
    </w:p>
    <w:p w:rsidR="002250FB" w:rsidRPr="00E431F5" w:rsidRDefault="002250FB" w:rsidP="002250FB">
      <w:pPr>
        <w:pStyle w:val="a3"/>
        <w:numPr>
          <w:ilvl w:val="0"/>
          <w:numId w:val="1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 xml:space="preserve">на конфиденциальность информации личного характера, ставшей известной сотрудникам </w:t>
      </w:r>
      <w:r w:rsidR="00EB4FD6" w:rsidRPr="00E431F5">
        <w:rPr>
          <w:sz w:val="22"/>
          <w:szCs w:val="22"/>
        </w:rPr>
        <w:t xml:space="preserve">ООО «ЦПН» </w:t>
      </w:r>
      <w:r w:rsidRPr="00E431F5">
        <w:rPr>
          <w:sz w:val="22"/>
          <w:szCs w:val="22"/>
        </w:rPr>
        <w:t>при оказании социальных услуг;</w:t>
      </w:r>
    </w:p>
    <w:p w:rsidR="002250FB" w:rsidRPr="00E431F5" w:rsidRDefault="002250FB" w:rsidP="002250FB">
      <w:pPr>
        <w:pStyle w:val="a3"/>
        <w:numPr>
          <w:ilvl w:val="0"/>
          <w:numId w:val="1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на отказ от социального обслуживания;</w:t>
      </w:r>
    </w:p>
    <w:p w:rsidR="002250FB" w:rsidRPr="00E431F5" w:rsidRDefault="002250FB" w:rsidP="002250FB">
      <w:pPr>
        <w:pStyle w:val="a3"/>
        <w:numPr>
          <w:ilvl w:val="0"/>
          <w:numId w:val="1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 xml:space="preserve">информировать </w:t>
      </w:r>
      <w:r w:rsidR="00EB4FD6" w:rsidRPr="00E431F5">
        <w:rPr>
          <w:sz w:val="22"/>
          <w:szCs w:val="22"/>
        </w:rPr>
        <w:t xml:space="preserve">генерального директора ООО «ЦПН» </w:t>
      </w:r>
      <w:r w:rsidRPr="00E431F5">
        <w:rPr>
          <w:sz w:val="22"/>
          <w:szCs w:val="22"/>
        </w:rPr>
        <w:t>о некорректном поведении по отношению к клиенту, допущенном социальным работником при оказании социальных услуг.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 2. Обслуживаемые обязаны:</w:t>
      </w:r>
    </w:p>
    <w:p w:rsidR="002250FB" w:rsidRPr="00E431F5" w:rsidRDefault="002250FB" w:rsidP="002250FB">
      <w:pPr>
        <w:pStyle w:val="a3"/>
        <w:numPr>
          <w:ilvl w:val="0"/>
          <w:numId w:val="2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предоставлять достоверную и исчерпывающую информацию, необходимую для осуществления социального обслуживания;</w:t>
      </w:r>
    </w:p>
    <w:p w:rsidR="002250FB" w:rsidRPr="00E431F5" w:rsidRDefault="002250FB" w:rsidP="002250FB">
      <w:pPr>
        <w:pStyle w:val="a3"/>
        <w:numPr>
          <w:ilvl w:val="0"/>
          <w:numId w:val="2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находиться дома в дни посещения социальным работником, либо заранее оповещать заведующую отделением, или социального работника о планируемом отсутствии;</w:t>
      </w:r>
    </w:p>
    <w:p w:rsidR="002250FB" w:rsidRPr="00E431F5" w:rsidRDefault="002250FB" w:rsidP="002250FB">
      <w:pPr>
        <w:pStyle w:val="a3"/>
        <w:numPr>
          <w:ilvl w:val="0"/>
          <w:numId w:val="2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формировать заказ на покупку товаров и услуг, согласно договора, не позднее дня, предшествующего дню планового посещения;</w:t>
      </w:r>
    </w:p>
    <w:p w:rsidR="002250FB" w:rsidRPr="00E431F5" w:rsidRDefault="002250FB" w:rsidP="002250FB">
      <w:pPr>
        <w:pStyle w:val="a3"/>
        <w:numPr>
          <w:ilvl w:val="0"/>
          <w:numId w:val="2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своевременно обеспечивать социального работника денежными средствами в размере, достаточном для приобретения продовольственных и промышленных товаров, лекарственных средств, изделий медицинского назначения и других товаров и услуг;</w:t>
      </w:r>
    </w:p>
    <w:p w:rsidR="002250FB" w:rsidRPr="00E431F5" w:rsidRDefault="002250FB" w:rsidP="002250FB">
      <w:pPr>
        <w:pStyle w:val="a3"/>
        <w:numPr>
          <w:ilvl w:val="0"/>
          <w:numId w:val="2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при платном социальном обслуживании своевременно и в полном объеме вносить плату за предоставляемые социальные услуги;</w:t>
      </w:r>
    </w:p>
    <w:p w:rsidR="002250FB" w:rsidRPr="00E431F5" w:rsidRDefault="002250FB" w:rsidP="002250FB">
      <w:pPr>
        <w:pStyle w:val="a3"/>
        <w:numPr>
          <w:ilvl w:val="0"/>
          <w:numId w:val="2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обеспечивать беспрепятственный доступ социального работника в жилое помещение, создавать условия, не подвергающие опасности жизнь и здоровье лиц, оказывающих социальные услуги;</w:t>
      </w:r>
    </w:p>
    <w:p w:rsidR="002250FB" w:rsidRPr="00E431F5" w:rsidRDefault="002250FB" w:rsidP="002250FB">
      <w:pPr>
        <w:pStyle w:val="a3"/>
        <w:numPr>
          <w:ilvl w:val="0"/>
          <w:numId w:val="2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соблюдать настоящие Правила;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3. Обслуживаемым не разрешается:</w:t>
      </w:r>
    </w:p>
    <w:p w:rsidR="002250FB" w:rsidRPr="00E431F5" w:rsidRDefault="002250FB" w:rsidP="002250FB">
      <w:pPr>
        <w:pStyle w:val="a3"/>
        <w:numPr>
          <w:ilvl w:val="0"/>
          <w:numId w:val="3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находиться в состоянии алкогольного или наркотического опьянения в дни посещения социальным и работником;</w:t>
      </w:r>
    </w:p>
    <w:p w:rsidR="002250FB" w:rsidRPr="00E431F5" w:rsidRDefault="002250FB" w:rsidP="002250FB">
      <w:pPr>
        <w:pStyle w:val="a3"/>
        <w:numPr>
          <w:ilvl w:val="0"/>
          <w:numId w:val="3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употреблять в общении с сотрудниками отделения нецензурные выражения, применять физическое насилие и другие действия, унижающие человеческое достоинство;</w:t>
      </w:r>
    </w:p>
    <w:p w:rsidR="002250FB" w:rsidRPr="00E431F5" w:rsidRDefault="002250FB" w:rsidP="002250FB">
      <w:pPr>
        <w:pStyle w:val="a3"/>
        <w:numPr>
          <w:ilvl w:val="0"/>
          <w:numId w:val="3"/>
        </w:numPr>
        <w:spacing w:before="0" w:beforeAutospacing="0" w:after="225" w:afterAutospacing="0" w:line="234" w:lineRule="atLeast"/>
        <w:ind w:left="0"/>
        <w:jc w:val="both"/>
        <w:textAlignment w:val="top"/>
        <w:rPr>
          <w:sz w:val="18"/>
          <w:szCs w:val="18"/>
        </w:rPr>
      </w:pPr>
      <w:r w:rsidRPr="00E431F5">
        <w:rPr>
          <w:sz w:val="22"/>
          <w:szCs w:val="22"/>
        </w:rPr>
        <w:t>говорить на повышенных тонах.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lastRenderedPageBreak/>
        <w:t>4. Обслуживаемый клиент может сделать заявку на выполнение услуги, которая не входит в основной договор. В этом случае заключается дополнительный договор, согласно которого производится оплата за оказанную услугу.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5. Оказание социальным работником услуг, таких как покупка продовольственных, промышленных товаров, лекарственных препаратов, осуществляется через предприятия торговли, организованные мини рынки, находящиеся в зоне обслуживания.</w:t>
      </w:r>
    </w:p>
    <w:p w:rsidR="002250FB" w:rsidRPr="00E431F5" w:rsidRDefault="002250FB" w:rsidP="002250FB">
      <w:pPr>
        <w:pStyle w:val="a3"/>
        <w:spacing w:before="0" w:beforeAutospacing="0" w:after="225" w:afterAutospacing="0" w:line="234" w:lineRule="atLeast"/>
        <w:rPr>
          <w:sz w:val="22"/>
          <w:szCs w:val="22"/>
        </w:rPr>
      </w:pPr>
      <w:r w:rsidRPr="00E431F5">
        <w:rPr>
          <w:sz w:val="22"/>
          <w:szCs w:val="22"/>
        </w:rPr>
        <w:t>6. Социальный работник ведет «дневник обслуживаемого»,  все взаиморасчеты (заказ товара, денежные расчеты) осуществляются под роспись клиента</w:t>
      </w:r>
      <w:r w:rsidR="00EB4FD6" w:rsidRPr="00E431F5">
        <w:rPr>
          <w:sz w:val="22"/>
          <w:szCs w:val="22"/>
        </w:rPr>
        <w:t xml:space="preserve"> при наличии возможности</w:t>
      </w:r>
      <w:r w:rsidRPr="00E431F5">
        <w:rPr>
          <w:sz w:val="22"/>
          <w:szCs w:val="22"/>
        </w:rPr>
        <w:t>.</w:t>
      </w:r>
    </w:p>
    <w:p w:rsidR="00B56D24" w:rsidRPr="00E431F5" w:rsidRDefault="00B56D24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7. Социальный работник не имеет права, находится в нерабочее время на адресе в подопечного, также приглашать и приводить на адрес к подопечному посторонних лиц.</w:t>
      </w:r>
    </w:p>
    <w:p w:rsidR="002250FB" w:rsidRPr="00E431F5" w:rsidRDefault="00B56D24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8</w:t>
      </w:r>
      <w:r w:rsidR="002250FB" w:rsidRPr="00E431F5">
        <w:rPr>
          <w:sz w:val="22"/>
          <w:szCs w:val="22"/>
        </w:rPr>
        <w:t xml:space="preserve">. Спорные вопросы, возникающие в процессе обслуживания, решаются через </w:t>
      </w:r>
      <w:r w:rsidR="00EB4FD6" w:rsidRPr="00E431F5">
        <w:rPr>
          <w:sz w:val="22"/>
          <w:szCs w:val="22"/>
        </w:rPr>
        <w:t>генерального директора</w:t>
      </w:r>
      <w:r w:rsidR="002250FB" w:rsidRPr="00E431F5">
        <w:rPr>
          <w:sz w:val="22"/>
          <w:szCs w:val="22"/>
        </w:rPr>
        <w:t>.</w:t>
      </w:r>
    </w:p>
    <w:p w:rsidR="002250FB" w:rsidRPr="00E431F5" w:rsidRDefault="00B56D24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>9</w:t>
      </w:r>
      <w:r w:rsidR="002250FB" w:rsidRPr="00E431F5">
        <w:rPr>
          <w:sz w:val="22"/>
          <w:szCs w:val="22"/>
        </w:rPr>
        <w:t xml:space="preserve">. </w:t>
      </w:r>
      <w:r w:rsidR="00EB4FD6" w:rsidRPr="00E431F5">
        <w:rPr>
          <w:sz w:val="22"/>
          <w:szCs w:val="22"/>
        </w:rPr>
        <w:t>Генеральный директор</w:t>
      </w:r>
      <w:r w:rsidR="002250FB" w:rsidRPr="00E431F5">
        <w:rPr>
          <w:sz w:val="22"/>
          <w:szCs w:val="22"/>
        </w:rPr>
        <w:t xml:space="preserve"> вправе производить замену социальных работников, при возникновении в этом необходимости.</w:t>
      </w:r>
    </w:p>
    <w:p w:rsidR="002250FB" w:rsidRPr="00E431F5" w:rsidRDefault="00B56D24" w:rsidP="002250FB">
      <w:pPr>
        <w:pStyle w:val="a3"/>
        <w:spacing w:before="0" w:beforeAutospacing="0" w:after="225" w:afterAutospacing="0" w:line="234" w:lineRule="atLeast"/>
        <w:rPr>
          <w:sz w:val="22"/>
          <w:szCs w:val="22"/>
        </w:rPr>
      </w:pPr>
      <w:r w:rsidRPr="00E431F5">
        <w:rPr>
          <w:sz w:val="22"/>
          <w:szCs w:val="22"/>
        </w:rPr>
        <w:t>10</w:t>
      </w:r>
      <w:r w:rsidR="002250FB" w:rsidRPr="00E431F5">
        <w:rPr>
          <w:sz w:val="22"/>
          <w:szCs w:val="22"/>
        </w:rPr>
        <w:t>. Социальное обслуживание может быть прекращено и договор, расторгнут в одностороннем порядке при нарушении настоящих правил, при выявлении противопоказаний к обслуживанию (хронический алкоголизм, инфекционные заболевания, активные формы туберкулеза, психические расстройства), при несоблюдении установленного срока оплаты за предоставленные услуги. Автоматически обслуживание прекращается при окончании срока предоставления социальных услуг в соответствии с индивидуальной программой или истечением срока договора</w:t>
      </w:r>
    </w:p>
    <w:p w:rsidR="00EB4FD6" w:rsidRPr="00E431F5" w:rsidRDefault="00EB4FD6" w:rsidP="002250FB">
      <w:pPr>
        <w:pStyle w:val="a3"/>
        <w:spacing w:before="0" w:beforeAutospacing="0" w:after="225" w:afterAutospacing="0" w:line="234" w:lineRule="atLeast"/>
        <w:rPr>
          <w:sz w:val="22"/>
          <w:szCs w:val="22"/>
        </w:rPr>
      </w:pPr>
    </w:p>
    <w:p w:rsidR="00EB4FD6" w:rsidRPr="00E431F5" w:rsidRDefault="00EB4FD6" w:rsidP="002250FB">
      <w:pPr>
        <w:pStyle w:val="a3"/>
        <w:spacing w:before="0" w:beforeAutospacing="0" w:after="225" w:afterAutospacing="0" w:line="234" w:lineRule="atLeast"/>
        <w:rPr>
          <w:sz w:val="22"/>
          <w:szCs w:val="22"/>
        </w:rPr>
      </w:pPr>
    </w:p>
    <w:p w:rsidR="00EB4FD6" w:rsidRPr="00E431F5" w:rsidRDefault="00EB4FD6" w:rsidP="002250FB">
      <w:pPr>
        <w:pStyle w:val="a3"/>
        <w:spacing w:before="0" w:beforeAutospacing="0" w:after="225" w:afterAutospacing="0" w:line="234" w:lineRule="atLeast"/>
        <w:rPr>
          <w:sz w:val="22"/>
          <w:szCs w:val="22"/>
        </w:rPr>
      </w:pPr>
      <w:r w:rsidRPr="00E431F5">
        <w:rPr>
          <w:sz w:val="22"/>
          <w:szCs w:val="22"/>
        </w:rPr>
        <w:t xml:space="preserve">ООО «Центр помощи населения»                           </w:t>
      </w:r>
    </w:p>
    <w:p w:rsidR="00EB4FD6" w:rsidRPr="00E431F5" w:rsidRDefault="00EB4FD6" w:rsidP="002250FB">
      <w:pPr>
        <w:pStyle w:val="a3"/>
        <w:spacing w:before="0" w:beforeAutospacing="0" w:after="225" w:afterAutospacing="0" w:line="234" w:lineRule="atLeast"/>
        <w:rPr>
          <w:sz w:val="18"/>
          <w:szCs w:val="18"/>
        </w:rPr>
      </w:pPr>
      <w:r w:rsidRPr="00E431F5">
        <w:rPr>
          <w:sz w:val="22"/>
          <w:szCs w:val="22"/>
        </w:rPr>
        <w:t xml:space="preserve"> __________________Саитов К.С.                         __________________/</w:t>
      </w:r>
      <w:r w:rsidR="008266CA" w:rsidRPr="00E431F5">
        <w:rPr>
          <w:sz w:val="22"/>
          <w:szCs w:val="22"/>
        </w:rPr>
        <w:t>______________</w:t>
      </w:r>
      <w:r w:rsidR="00FC363A" w:rsidRPr="00E431F5">
        <w:rPr>
          <w:sz w:val="22"/>
          <w:szCs w:val="22"/>
        </w:rPr>
        <w:t>.</w:t>
      </w:r>
      <w:r w:rsidR="007B0968" w:rsidRPr="00E431F5">
        <w:rPr>
          <w:sz w:val="22"/>
          <w:szCs w:val="22"/>
        </w:rPr>
        <w:t>/</w:t>
      </w:r>
    </w:p>
    <w:p w:rsidR="009511AF" w:rsidRDefault="009511AF"/>
    <w:sectPr w:rsidR="009511AF" w:rsidSect="00E431F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1059"/>
    <w:multiLevelType w:val="multilevel"/>
    <w:tmpl w:val="C42C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E2816"/>
    <w:multiLevelType w:val="multilevel"/>
    <w:tmpl w:val="164A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33DE3"/>
    <w:multiLevelType w:val="multilevel"/>
    <w:tmpl w:val="B91E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FB"/>
    <w:rsid w:val="0006737C"/>
    <w:rsid w:val="000F3B3C"/>
    <w:rsid w:val="00117D50"/>
    <w:rsid w:val="001856F5"/>
    <w:rsid w:val="001C5342"/>
    <w:rsid w:val="001E32BA"/>
    <w:rsid w:val="001F6433"/>
    <w:rsid w:val="00202841"/>
    <w:rsid w:val="002250FB"/>
    <w:rsid w:val="002304A6"/>
    <w:rsid w:val="004C5E6F"/>
    <w:rsid w:val="0062129A"/>
    <w:rsid w:val="006B1B6C"/>
    <w:rsid w:val="007B0968"/>
    <w:rsid w:val="008266CA"/>
    <w:rsid w:val="008A6B26"/>
    <w:rsid w:val="008C7AC4"/>
    <w:rsid w:val="009511AF"/>
    <w:rsid w:val="00A72CEB"/>
    <w:rsid w:val="00A842D9"/>
    <w:rsid w:val="00AB0875"/>
    <w:rsid w:val="00B4565F"/>
    <w:rsid w:val="00B56D24"/>
    <w:rsid w:val="00BE4B92"/>
    <w:rsid w:val="00BF65C2"/>
    <w:rsid w:val="00D33D2E"/>
    <w:rsid w:val="00D86427"/>
    <w:rsid w:val="00E4190F"/>
    <w:rsid w:val="00E431F5"/>
    <w:rsid w:val="00EB4FD6"/>
    <w:rsid w:val="00EC42D1"/>
    <w:rsid w:val="00F74237"/>
    <w:rsid w:val="00F75494"/>
    <w:rsid w:val="00FC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92BA3-BEB7-4920-93EC-039C4715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ooocpnperm@gmail.com</cp:lastModifiedBy>
  <cp:revision>2</cp:revision>
  <cp:lastPrinted>2019-12-10T10:33:00Z</cp:lastPrinted>
  <dcterms:created xsi:type="dcterms:W3CDTF">2020-11-03T05:09:00Z</dcterms:created>
  <dcterms:modified xsi:type="dcterms:W3CDTF">2020-11-03T05:09:00Z</dcterms:modified>
</cp:coreProperties>
</file>